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C1" w:rsidRDefault="00B453F2">
      <w:pPr>
        <w:pStyle w:val="a4"/>
        <w:spacing w:before="68" w:line="322" w:lineRule="exact"/>
      </w:pPr>
      <w:r>
        <w:t>ПРОТОКОЛ</w:t>
      </w:r>
    </w:p>
    <w:p w:rsidR="004D72C1" w:rsidRDefault="00B453F2">
      <w:pPr>
        <w:pStyle w:val="a4"/>
      </w:pPr>
      <w:r>
        <w:t>собрания</w:t>
      </w:r>
      <w:r>
        <w:rPr>
          <w:spacing w:val="-3"/>
        </w:rPr>
        <w:t xml:space="preserve"> </w:t>
      </w:r>
      <w:r>
        <w:t>жителей</w:t>
      </w:r>
    </w:p>
    <w:p w:rsidR="004D72C1" w:rsidRDefault="004D72C1">
      <w:pPr>
        <w:pStyle w:val="a3"/>
        <w:ind w:left="0"/>
        <w:rPr>
          <w:b/>
          <w:sz w:val="30"/>
        </w:rPr>
      </w:pPr>
    </w:p>
    <w:p w:rsidR="004D72C1" w:rsidRDefault="004D72C1">
      <w:pPr>
        <w:pStyle w:val="a3"/>
        <w:spacing w:before="5"/>
        <w:ind w:left="0"/>
        <w:rPr>
          <w:b/>
          <w:sz w:val="25"/>
        </w:rPr>
      </w:pPr>
    </w:p>
    <w:p w:rsidR="004D72C1" w:rsidRDefault="00B453F2">
      <w:pPr>
        <w:pStyle w:val="a3"/>
        <w:tabs>
          <w:tab w:val="left" w:pos="4415"/>
          <w:tab w:val="left" w:pos="6794"/>
          <w:tab w:val="left" w:pos="7917"/>
          <w:tab w:val="left" w:pos="8169"/>
        </w:tabs>
        <w:spacing w:before="1"/>
        <w:ind w:right="1715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72C1" w:rsidRDefault="00B453F2">
      <w:pPr>
        <w:pStyle w:val="a3"/>
        <w:tabs>
          <w:tab w:val="left" w:pos="9411"/>
        </w:tabs>
        <w:spacing w:before="1"/>
      </w:pPr>
      <w:r>
        <w:t>Адрес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C1" w:rsidRDefault="004D72C1">
      <w:pPr>
        <w:pStyle w:val="a3"/>
        <w:spacing w:before="3"/>
        <w:ind w:left="0"/>
        <w:rPr>
          <w:sz w:val="20"/>
        </w:rPr>
      </w:pPr>
    </w:p>
    <w:p w:rsidR="004D72C1" w:rsidRDefault="00B453F2">
      <w:pPr>
        <w:pStyle w:val="a3"/>
        <w:tabs>
          <w:tab w:val="left" w:pos="4068"/>
          <w:tab w:val="left" w:pos="7885"/>
        </w:tabs>
        <w:spacing w:before="89"/>
        <w:ind w:right="1516"/>
      </w:pPr>
      <w:r>
        <w:t>Всего</w:t>
      </w:r>
      <w:r>
        <w:rPr>
          <w:spacing w:val="-5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соответствующей территории</w:t>
      </w:r>
      <w:r>
        <w:rPr>
          <w:u w:val="single"/>
        </w:rPr>
        <w:tab/>
      </w:r>
      <w:r>
        <w:t>чел.</w:t>
      </w:r>
      <w:r>
        <w:rPr>
          <w:spacing w:val="-67"/>
        </w:rPr>
        <w:t xml:space="preserve"> </w:t>
      </w:r>
      <w:r>
        <w:t>Присутствуют</w:t>
      </w:r>
      <w:r>
        <w:rPr>
          <w:u w:val="single"/>
        </w:rPr>
        <w:tab/>
      </w:r>
      <w:r>
        <w:t>чел.</w:t>
      </w:r>
    </w:p>
    <w:p w:rsidR="004D72C1" w:rsidRDefault="004D72C1">
      <w:pPr>
        <w:pStyle w:val="a3"/>
        <w:spacing w:before="10"/>
        <w:ind w:left="0"/>
        <w:rPr>
          <w:sz w:val="27"/>
        </w:rPr>
      </w:pPr>
    </w:p>
    <w:p w:rsidR="004D72C1" w:rsidRDefault="00B453F2">
      <w:pPr>
        <w:pStyle w:val="a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собрания граждан</w:t>
      </w:r>
      <w:r>
        <w:rPr>
          <w:spacing w:val="-2"/>
        </w:rPr>
        <w:t xml:space="preserve"> </w:t>
      </w:r>
      <w:r>
        <w:t>прилагаются.</w:t>
      </w:r>
    </w:p>
    <w:p w:rsidR="004D72C1" w:rsidRDefault="004D72C1">
      <w:pPr>
        <w:pStyle w:val="a3"/>
        <w:spacing w:before="5"/>
        <w:ind w:left="0"/>
        <w:rPr>
          <w:sz w:val="20"/>
        </w:rPr>
      </w:pPr>
    </w:p>
    <w:p w:rsidR="004D72C1" w:rsidRDefault="00B453F2">
      <w:pPr>
        <w:pStyle w:val="Heading1"/>
        <w:tabs>
          <w:tab w:val="left" w:pos="1971"/>
          <w:tab w:val="left" w:pos="9675"/>
        </w:tabs>
        <w:spacing w:before="89" w:line="240" w:lineRule="auto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D72C1" w:rsidRDefault="00B453F2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открыл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предложил</w:t>
      </w:r>
      <w:r>
        <w:rPr>
          <w:spacing w:val="-4"/>
        </w:rPr>
        <w:t xml:space="preserve"> </w:t>
      </w:r>
      <w:r>
        <w:t>следующую</w:t>
      </w:r>
      <w:r>
        <w:rPr>
          <w:spacing w:val="5"/>
        </w:rPr>
        <w:t xml:space="preserve"> </w:t>
      </w:r>
      <w:r>
        <w:t>повестку</w:t>
      </w:r>
      <w:r>
        <w:rPr>
          <w:spacing w:val="-7"/>
        </w:rPr>
        <w:t xml:space="preserve"> </w:t>
      </w:r>
      <w:r>
        <w:t>дня:</w:t>
      </w:r>
    </w:p>
    <w:p w:rsidR="004D72C1" w:rsidRDefault="00B453F2">
      <w:pPr>
        <w:pStyle w:val="a5"/>
        <w:numPr>
          <w:ilvl w:val="0"/>
          <w:numId w:val="1"/>
        </w:numPr>
        <w:tabs>
          <w:tab w:val="left" w:pos="421"/>
        </w:tabs>
        <w:ind w:right="142" w:firstLine="0"/>
        <w:rPr>
          <w:sz w:val="28"/>
        </w:rPr>
      </w:pP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3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3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граждан.</w:t>
      </w:r>
    </w:p>
    <w:p w:rsidR="004D72C1" w:rsidRDefault="00B453F2">
      <w:pPr>
        <w:pStyle w:val="a5"/>
        <w:numPr>
          <w:ilvl w:val="0"/>
          <w:numId w:val="1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4D72C1" w:rsidRDefault="00B453F2">
      <w:pPr>
        <w:pStyle w:val="a5"/>
        <w:numPr>
          <w:ilvl w:val="0"/>
          <w:numId w:val="1"/>
        </w:numPr>
        <w:tabs>
          <w:tab w:val="left" w:pos="410"/>
        </w:tabs>
        <w:ind w:left="385" w:right="140" w:hanging="284"/>
        <w:jc w:val="both"/>
        <w:rPr>
          <w:sz w:val="28"/>
        </w:rPr>
      </w:pPr>
      <w:r>
        <w:rPr>
          <w:sz w:val="28"/>
        </w:rPr>
        <w:t>О назначении лица, ответственного за регистрацию документов 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проведению конкурсного отбора Инициативных проектов на территории</w:t>
      </w:r>
      <w:r>
        <w:rPr>
          <w:spacing w:val="1"/>
          <w:sz w:val="28"/>
        </w:rPr>
        <w:t xml:space="preserve"> </w:t>
      </w:r>
      <w:r w:rsidR="00CD2DD1">
        <w:rPr>
          <w:sz w:val="28"/>
        </w:rPr>
        <w:t>Кирпильского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Усть-Лабинского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Инициатора).</w:t>
      </w:r>
    </w:p>
    <w:p w:rsidR="004D72C1" w:rsidRDefault="004D72C1">
      <w:pPr>
        <w:pStyle w:val="a3"/>
        <w:ind w:left="0"/>
      </w:pPr>
    </w:p>
    <w:p w:rsidR="004D72C1" w:rsidRDefault="00B453F2">
      <w:pPr>
        <w:pStyle w:val="a3"/>
        <w:tabs>
          <w:tab w:val="left" w:pos="3138"/>
          <w:tab w:val="left" w:pos="5382"/>
          <w:tab w:val="left" w:pos="8441"/>
        </w:tabs>
        <w:ind w:right="1371"/>
      </w:pPr>
      <w:r>
        <w:t>Голосовали:</w:t>
      </w:r>
      <w:r>
        <w:rPr>
          <w:spacing w:val="-2"/>
        </w:rPr>
        <w:t xml:space="preserve"> </w:t>
      </w:r>
      <w:r>
        <w:t>за</w:t>
      </w:r>
      <w:proofErr w:type="gramStart"/>
      <w:r>
        <w:t xml:space="preserve"> 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proofErr w:type="gramEnd"/>
      <w:r>
        <w:t>против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воздержались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Повестка</w:t>
      </w:r>
      <w:r>
        <w:rPr>
          <w:spacing w:val="-4"/>
        </w:rPr>
        <w:t xml:space="preserve"> </w:t>
      </w:r>
      <w:r>
        <w:t>дня принимается.</w:t>
      </w:r>
    </w:p>
    <w:p w:rsidR="004D72C1" w:rsidRDefault="004D72C1">
      <w:pPr>
        <w:pStyle w:val="a3"/>
        <w:spacing w:before="2"/>
        <w:ind w:left="0"/>
      </w:pPr>
    </w:p>
    <w:p w:rsidR="004D72C1" w:rsidRDefault="00B453F2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вопросу</w:t>
      </w:r>
    </w:p>
    <w:p w:rsidR="004D72C1" w:rsidRDefault="00B453F2">
      <w:pPr>
        <w:pStyle w:val="Heading1"/>
        <w:tabs>
          <w:tab w:val="left" w:pos="9468"/>
        </w:tabs>
      </w:pPr>
      <w:r>
        <w:t>СЛУШАЛИ</w:t>
      </w:r>
      <w:r>
        <w:rPr>
          <w:u w:val="single"/>
        </w:rPr>
        <w:tab/>
      </w:r>
      <w:r>
        <w:t>_,</w:t>
      </w:r>
    </w:p>
    <w:p w:rsidR="004D72C1" w:rsidRDefault="00B453F2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7"/>
        </w:rPr>
        <w:t xml:space="preserve"> </w:t>
      </w:r>
      <w:r>
        <w:t>избрать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</w:p>
    <w:p w:rsidR="004D72C1" w:rsidRDefault="00B453F2">
      <w:pPr>
        <w:pStyle w:val="a3"/>
        <w:tabs>
          <w:tab w:val="left" w:pos="9629"/>
        </w:tabs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 собрания граждан</w:t>
      </w:r>
    </w:p>
    <w:p w:rsidR="004D72C1" w:rsidRDefault="00B453F2">
      <w:pPr>
        <w:pStyle w:val="a3"/>
        <w:tabs>
          <w:tab w:val="left" w:pos="9624"/>
        </w:tabs>
        <w:spacing w:line="242" w:lineRule="auto"/>
        <w:ind w:right="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1"/>
        </w:rPr>
        <w:t xml:space="preserve"> </w:t>
      </w:r>
      <w:r>
        <w:t>собрания граждан</w:t>
      </w:r>
    </w:p>
    <w:p w:rsidR="004D72C1" w:rsidRDefault="00B453F2">
      <w:pPr>
        <w:tabs>
          <w:tab w:val="left" w:pos="9487"/>
        </w:tabs>
        <w:spacing w:line="317" w:lineRule="exact"/>
        <w:ind w:left="1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4D72C1" w:rsidRDefault="004D72C1">
      <w:pPr>
        <w:pStyle w:val="a3"/>
        <w:ind w:left="0"/>
        <w:rPr>
          <w:sz w:val="30"/>
        </w:rPr>
      </w:pPr>
    </w:p>
    <w:p w:rsidR="004D72C1" w:rsidRDefault="004D72C1">
      <w:pPr>
        <w:pStyle w:val="a3"/>
        <w:spacing w:before="10"/>
        <w:ind w:left="0"/>
        <w:rPr>
          <w:sz w:val="25"/>
        </w:rPr>
      </w:pPr>
    </w:p>
    <w:p w:rsidR="004D72C1" w:rsidRDefault="00B453F2">
      <w:pPr>
        <w:pStyle w:val="Heading1"/>
      </w:pPr>
      <w:r>
        <w:t>РЕШИЛИ:</w:t>
      </w:r>
    </w:p>
    <w:p w:rsidR="004D72C1" w:rsidRDefault="00B453F2">
      <w:pPr>
        <w:pStyle w:val="a3"/>
      </w:pPr>
      <w:r>
        <w:t>избрать</w:t>
      </w:r>
      <w:r>
        <w:rPr>
          <w:spacing w:val="-5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</w:p>
    <w:p w:rsidR="004D72C1" w:rsidRDefault="00B453F2">
      <w:pPr>
        <w:pStyle w:val="a3"/>
        <w:tabs>
          <w:tab w:val="left" w:pos="9629"/>
        </w:tabs>
        <w:spacing w:before="2"/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 собрания граждан</w:t>
      </w:r>
    </w:p>
    <w:p w:rsidR="004D72C1" w:rsidRDefault="00B453F2">
      <w:pPr>
        <w:pStyle w:val="a3"/>
        <w:tabs>
          <w:tab w:val="left" w:pos="9621"/>
        </w:tabs>
        <w:ind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1"/>
        </w:rPr>
        <w:t xml:space="preserve"> </w:t>
      </w:r>
      <w:r>
        <w:t>собрания граждан</w:t>
      </w:r>
    </w:p>
    <w:p w:rsidR="004D72C1" w:rsidRDefault="00B453F2">
      <w:pPr>
        <w:pStyle w:val="a3"/>
        <w:tabs>
          <w:tab w:val="left" w:pos="9487"/>
        </w:tabs>
        <w:ind w:righ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Голосовали:</w:t>
      </w:r>
    </w:p>
    <w:p w:rsidR="004D72C1" w:rsidRDefault="00B453F2">
      <w:pPr>
        <w:pStyle w:val="a3"/>
        <w:tabs>
          <w:tab w:val="left" w:pos="1597"/>
          <w:tab w:val="left" w:pos="3841"/>
          <w:tab w:val="left" w:pos="6900"/>
        </w:tabs>
        <w:spacing w:line="321" w:lineRule="exact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 xml:space="preserve">; </w:t>
      </w:r>
      <w:proofErr w:type="gramEnd"/>
      <w:r>
        <w:t>против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 воздержались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</w:p>
    <w:p w:rsidR="004D72C1" w:rsidRDefault="004D72C1">
      <w:pPr>
        <w:spacing w:line="321" w:lineRule="exact"/>
        <w:sectPr w:rsidR="004D72C1">
          <w:type w:val="continuous"/>
          <w:pgSz w:w="11910" w:h="16840"/>
          <w:pgMar w:top="1020" w:right="420" w:bottom="280" w:left="1600" w:header="720" w:footer="720" w:gutter="0"/>
          <w:cols w:space="720"/>
        </w:sectPr>
      </w:pPr>
    </w:p>
    <w:p w:rsidR="004D72C1" w:rsidRDefault="00B453F2">
      <w:pPr>
        <w:pStyle w:val="a3"/>
        <w:spacing w:before="62"/>
        <w:ind w:left="0" w:right="322"/>
        <w:jc w:val="center"/>
      </w:pPr>
      <w:r>
        <w:lastRenderedPageBreak/>
        <w:t>2</w:t>
      </w:r>
    </w:p>
    <w:p w:rsidR="004D72C1" w:rsidRDefault="00B453F2">
      <w:pPr>
        <w:pStyle w:val="a3"/>
        <w:spacing w:before="269"/>
      </w:pPr>
      <w:r>
        <w:t>Решение</w:t>
      </w:r>
      <w:r>
        <w:rPr>
          <w:spacing w:val="-3"/>
        </w:rPr>
        <w:t xml:space="preserve"> </w:t>
      </w:r>
      <w:r>
        <w:t>принято.</w:t>
      </w:r>
    </w:p>
    <w:p w:rsidR="004D72C1" w:rsidRDefault="004D72C1">
      <w:pPr>
        <w:pStyle w:val="a3"/>
        <w:spacing w:before="2"/>
        <w:ind w:left="0"/>
        <w:rPr>
          <w:sz w:val="20"/>
        </w:rPr>
      </w:pPr>
    </w:p>
    <w:p w:rsidR="004D72C1" w:rsidRDefault="00B453F2">
      <w:pPr>
        <w:pStyle w:val="a3"/>
        <w:spacing w:before="89"/>
        <w:jc w:val="both"/>
      </w:pPr>
      <w:r>
        <w:t>По</w:t>
      </w:r>
      <w:r>
        <w:rPr>
          <w:spacing w:val="-1"/>
        </w:rPr>
        <w:t xml:space="preserve"> </w:t>
      </w:r>
      <w:r>
        <w:t>второму</w:t>
      </w:r>
      <w:r>
        <w:rPr>
          <w:spacing w:val="-5"/>
        </w:rPr>
        <w:t xml:space="preserve"> </w:t>
      </w:r>
      <w:r>
        <w:t>вопросу</w:t>
      </w:r>
    </w:p>
    <w:p w:rsidR="004D72C1" w:rsidRDefault="00B453F2">
      <w:pPr>
        <w:pStyle w:val="Heading1"/>
        <w:tabs>
          <w:tab w:val="left" w:pos="1971"/>
          <w:tab w:val="left" w:pos="9535"/>
        </w:tabs>
        <w:spacing w:before="2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4D72C1" w:rsidRDefault="00B453F2">
      <w:pPr>
        <w:pStyle w:val="a3"/>
        <w:ind w:right="144"/>
        <w:jc w:val="both"/>
      </w:pPr>
      <w:r>
        <w:t>который</w:t>
      </w:r>
      <w:r>
        <w:rPr>
          <w:spacing w:val="1"/>
        </w:rPr>
        <w:t xml:space="preserve"> </w:t>
      </w:r>
      <w:r>
        <w:t>проинформировал</w:t>
      </w:r>
      <w:r>
        <w:rPr>
          <w:spacing w:val="1"/>
        </w:rPr>
        <w:t xml:space="preserve"> </w:t>
      </w:r>
      <w:r>
        <w:t>собравшихся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Инициативный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D2DD1">
        <w:t>Кирпильского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proofErr w:type="spellStart"/>
      <w:r>
        <w:t>Усть-Лабинского</w:t>
      </w:r>
      <w:proofErr w:type="spellEnd"/>
      <w:r>
        <w:rPr>
          <w:spacing w:val="1"/>
        </w:rPr>
        <w:t xml:space="preserve"> </w:t>
      </w:r>
      <w:r>
        <w:t>района.</w:t>
      </w:r>
    </w:p>
    <w:p w:rsidR="004D72C1" w:rsidRDefault="00B453F2">
      <w:pPr>
        <w:pStyle w:val="a3"/>
        <w:spacing w:line="321" w:lineRule="exact"/>
        <w:jc w:val="both"/>
      </w:pPr>
      <w:r>
        <w:t>Учитывая</w:t>
      </w:r>
      <w:r>
        <w:rPr>
          <w:spacing w:val="13"/>
        </w:rPr>
        <w:t xml:space="preserve"> </w:t>
      </w:r>
      <w:r>
        <w:t>сказанное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руководствуясь</w:t>
      </w:r>
      <w:r>
        <w:rPr>
          <w:spacing w:val="84"/>
        </w:rPr>
        <w:t xml:space="preserve"> </w:t>
      </w:r>
      <w:r>
        <w:t>Федеральным</w:t>
      </w:r>
      <w:r>
        <w:rPr>
          <w:spacing w:val="81"/>
        </w:rPr>
        <w:t xml:space="preserve"> </w:t>
      </w:r>
      <w:r>
        <w:t>законом</w:t>
      </w:r>
      <w:r>
        <w:rPr>
          <w:spacing w:val="82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06.10.2003</w:t>
      </w:r>
    </w:p>
    <w:p w:rsidR="004D72C1" w:rsidRDefault="00B453F2">
      <w:pPr>
        <w:pStyle w:val="a3"/>
        <w:ind w:right="142"/>
        <w:jc w:val="both"/>
      </w:pPr>
      <w:r>
        <w:t>№</w:t>
      </w:r>
      <w:r>
        <w:rPr>
          <w:spacing w:val="54"/>
        </w:rPr>
        <w:t xml:space="preserve"> </w:t>
      </w:r>
      <w:r>
        <w:t>131-ФЗ</w:t>
      </w:r>
      <w:r>
        <w:rPr>
          <w:spacing w:val="122"/>
        </w:rPr>
        <w:t xml:space="preserve"> </w:t>
      </w:r>
      <w:r>
        <w:t>«Об</w:t>
      </w:r>
      <w:r>
        <w:rPr>
          <w:spacing w:val="123"/>
        </w:rPr>
        <w:t xml:space="preserve"> </w:t>
      </w:r>
      <w:r>
        <w:t>общих</w:t>
      </w:r>
      <w:r>
        <w:rPr>
          <w:spacing w:val="123"/>
        </w:rPr>
        <w:t xml:space="preserve"> </w:t>
      </w:r>
      <w:r>
        <w:t>принципах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2"/>
        </w:rPr>
        <w:t xml:space="preserve"> </w:t>
      </w:r>
      <w:r>
        <w:t>местного</w:t>
      </w:r>
      <w:r>
        <w:rPr>
          <w:spacing w:val="12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выдвижение</w:t>
      </w:r>
      <w:r>
        <w:rPr>
          <w:spacing w:val="-67"/>
        </w:rPr>
        <w:t xml:space="preserve"> </w:t>
      </w:r>
      <w:r>
        <w:t>Инициативного проекта.</w:t>
      </w:r>
    </w:p>
    <w:p w:rsidR="004D72C1" w:rsidRDefault="004D72C1">
      <w:pPr>
        <w:pStyle w:val="a3"/>
        <w:spacing w:before="1"/>
        <w:ind w:left="0"/>
      </w:pPr>
    </w:p>
    <w:p w:rsidR="004D72C1" w:rsidRDefault="00B453F2">
      <w:pPr>
        <w:pStyle w:val="Heading1"/>
        <w:spacing w:before="1"/>
      </w:pPr>
      <w:r>
        <w:t>РЕШИЛИ:</w:t>
      </w:r>
    </w:p>
    <w:p w:rsidR="004D72C1" w:rsidRDefault="00B453F2">
      <w:pPr>
        <w:pStyle w:val="a3"/>
        <w:jc w:val="both"/>
      </w:pPr>
      <w:r>
        <w:t>Принять</w:t>
      </w:r>
      <w:r>
        <w:rPr>
          <w:spacing w:val="-5"/>
        </w:rPr>
        <w:t xml:space="preserve"> </w:t>
      </w:r>
      <w:r>
        <w:t>выдвинутый</w:t>
      </w:r>
      <w:r>
        <w:rPr>
          <w:spacing w:val="-2"/>
        </w:rPr>
        <w:t xml:space="preserve"> </w:t>
      </w:r>
      <w:r>
        <w:t>Инициативный</w:t>
      </w:r>
      <w:r>
        <w:rPr>
          <w:spacing w:val="-3"/>
        </w:rPr>
        <w:t xml:space="preserve"> </w:t>
      </w:r>
      <w:r>
        <w:t>проект.</w:t>
      </w:r>
    </w:p>
    <w:p w:rsidR="004D72C1" w:rsidRDefault="004D72C1">
      <w:pPr>
        <w:pStyle w:val="a3"/>
        <w:spacing w:before="10"/>
        <w:ind w:left="0"/>
        <w:rPr>
          <w:sz w:val="27"/>
        </w:rPr>
      </w:pPr>
    </w:p>
    <w:p w:rsidR="004D72C1" w:rsidRDefault="00B453F2">
      <w:pPr>
        <w:pStyle w:val="a3"/>
      </w:pPr>
      <w:r>
        <w:t>Голосовали:</w:t>
      </w:r>
    </w:p>
    <w:p w:rsidR="004D72C1" w:rsidRDefault="00B453F2">
      <w:pPr>
        <w:pStyle w:val="a3"/>
        <w:tabs>
          <w:tab w:val="left" w:pos="1318"/>
          <w:tab w:val="left" w:pos="3279"/>
          <w:tab w:val="left" w:pos="6058"/>
        </w:tabs>
        <w:spacing w:before="2"/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4D72C1" w:rsidRDefault="004D72C1">
      <w:pPr>
        <w:pStyle w:val="a3"/>
        <w:spacing w:before="10"/>
        <w:ind w:left="0"/>
        <w:rPr>
          <w:sz w:val="27"/>
        </w:rPr>
      </w:pPr>
    </w:p>
    <w:p w:rsidR="004D72C1" w:rsidRDefault="00B453F2">
      <w:pPr>
        <w:pStyle w:val="a3"/>
        <w:spacing w:before="1" w:line="322" w:lineRule="exact"/>
        <w:jc w:val="both"/>
      </w:pPr>
      <w:r>
        <w:t>По</w:t>
      </w:r>
      <w:r>
        <w:rPr>
          <w:spacing w:val="-1"/>
        </w:rPr>
        <w:t xml:space="preserve"> </w:t>
      </w:r>
      <w:r>
        <w:t>третьему</w:t>
      </w:r>
      <w:r>
        <w:rPr>
          <w:spacing w:val="-5"/>
        </w:rPr>
        <w:t xml:space="preserve"> </w:t>
      </w:r>
      <w:r>
        <w:t>вопросу</w:t>
      </w:r>
    </w:p>
    <w:p w:rsidR="004D72C1" w:rsidRDefault="00B453F2">
      <w:pPr>
        <w:pStyle w:val="Heading1"/>
        <w:tabs>
          <w:tab w:val="left" w:pos="9609"/>
        </w:tabs>
      </w:pPr>
      <w:r>
        <w:t>СЛУШАЛИ</w:t>
      </w:r>
      <w:r>
        <w:rPr>
          <w:u w:val="single"/>
        </w:rPr>
        <w:tab/>
      </w:r>
      <w:r>
        <w:t>,</w:t>
      </w:r>
    </w:p>
    <w:p w:rsidR="004D72C1" w:rsidRDefault="00B453F2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7"/>
        </w:rPr>
        <w:t xml:space="preserve"> </w:t>
      </w:r>
      <w:r>
        <w:t>избрать представителем</w:t>
      </w:r>
      <w:r>
        <w:rPr>
          <w:spacing w:val="-5"/>
        </w:rPr>
        <w:t xml:space="preserve"> </w:t>
      </w:r>
      <w:r>
        <w:t>Инициатора</w:t>
      </w:r>
    </w:p>
    <w:p w:rsidR="004D72C1" w:rsidRDefault="00B453F2">
      <w:pPr>
        <w:pStyle w:val="a3"/>
        <w:tabs>
          <w:tab w:val="left" w:pos="9629"/>
        </w:tabs>
        <w:spacing w:line="242" w:lineRule="auto"/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Голосовали:</w:t>
      </w:r>
    </w:p>
    <w:p w:rsidR="004D72C1" w:rsidRDefault="00B453F2">
      <w:pPr>
        <w:pStyle w:val="a3"/>
        <w:tabs>
          <w:tab w:val="left" w:pos="1318"/>
          <w:tab w:val="left" w:pos="3279"/>
          <w:tab w:val="left" w:pos="6058"/>
        </w:tabs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4D72C1" w:rsidRDefault="004D72C1">
      <w:pPr>
        <w:pStyle w:val="a3"/>
        <w:spacing w:before="5"/>
        <w:ind w:left="0"/>
        <w:rPr>
          <w:sz w:val="27"/>
        </w:rPr>
      </w:pPr>
    </w:p>
    <w:p w:rsidR="004D72C1" w:rsidRDefault="00B453F2">
      <w:pPr>
        <w:pStyle w:val="a3"/>
        <w:spacing w:line="322" w:lineRule="exact"/>
      </w:pPr>
      <w:r>
        <w:t>Председатель</w:t>
      </w:r>
      <w:r>
        <w:rPr>
          <w:spacing w:val="-5"/>
        </w:rPr>
        <w:t xml:space="preserve"> </w:t>
      </w:r>
      <w:r>
        <w:t>собрания:</w:t>
      </w:r>
    </w:p>
    <w:p w:rsidR="004D72C1" w:rsidRDefault="00B453F2">
      <w:pPr>
        <w:tabs>
          <w:tab w:val="left" w:pos="5003"/>
          <w:tab w:val="left" w:pos="9770"/>
        </w:tabs>
        <w:ind w:left="1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D72C1" w:rsidRDefault="00B453F2">
      <w:pPr>
        <w:tabs>
          <w:tab w:val="left" w:pos="6357"/>
        </w:tabs>
        <w:spacing w:before="1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4D72C1" w:rsidRDefault="00B453F2">
      <w:pPr>
        <w:pStyle w:val="a3"/>
        <w:spacing w:before="1" w:line="322" w:lineRule="exact"/>
      </w:pPr>
      <w:r>
        <w:t>Секретарь</w:t>
      </w:r>
      <w:r>
        <w:rPr>
          <w:spacing w:val="-5"/>
        </w:rPr>
        <w:t xml:space="preserve"> </w:t>
      </w:r>
      <w:r>
        <w:t>собрания:</w:t>
      </w:r>
    </w:p>
    <w:p w:rsidR="004D72C1" w:rsidRDefault="00B453F2">
      <w:pPr>
        <w:tabs>
          <w:tab w:val="left" w:pos="4860"/>
          <w:tab w:val="left" w:pos="9769"/>
        </w:tabs>
        <w:spacing w:line="321" w:lineRule="exact"/>
        <w:ind w:left="10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D72C1" w:rsidRDefault="00B453F2">
      <w:pPr>
        <w:tabs>
          <w:tab w:val="left" w:pos="6367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4D72C1" w:rsidRDefault="00B453F2">
      <w:pPr>
        <w:pStyle w:val="a3"/>
        <w:spacing w:before="1"/>
      </w:pPr>
      <w:r>
        <w:t>Представитель</w:t>
      </w:r>
      <w:r>
        <w:rPr>
          <w:spacing w:val="-4"/>
        </w:rPr>
        <w:t xml:space="preserve"> </w:t>
      </w:r>
      <w:r>
        <w:t>Инициатора</w:t>
      </w:r>
    </w:p>
    <w:p w:rsidR="004D72C1" w:rsidRDefault="00241CBB">
      <w:pPr>
        <w:pStyle w:val="a3"/>
        <w:spacing w:before="11"/>
        <w:ind w:left="0"/>
        <w:rPr>
          <w:sz w:val="24"/>
        </w:rPr>
      </w:pPr>
      <w:r w:rsidRPr="00241CBB">
        <w:pict>
          <v:shape id="docshape1" o:spid="_x0000_s1026" style="position:absolute;margin-left:85.1pt;margin-top:15.85pt;width:476.2pt;height:.1pt;z-index:-251658752;mso-wrap-distance-left:0;mso-wrap-distance-right:0;mso-position-horizontal-relative:page" coordorigin="1702,317" coordsize="9524,0" o:spt="100" adj="0,,0" path="m1702,317r6020,m7725,317r35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D72C1" w:rsidRDefault="00B453F2">
      <w:pPr>
        <w:tabs>
          <w:tab w:val="left" w:pos="6379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sectPr w:rsidR="004D72C1" w:rsidSect="004D72C1">
      <w:pgSz w:w="11910" w:h="16840"/>
      <w:pgMar w:top="620" w:right="4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E33"/>
    <w:multiLevelType w:val="hybridMultilevel"/>
    <w:tmpl w:val="4B5A1858"/>
    <w:lvl w:ilvl="0" w:tplc="27B6DDB0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78490E">
      <w:numFmt w:val="bullet"/>
      <w:lvlText w:val="•"/>
      <w:lvlJc w:val="left"/>
      <w:pPr>
        <w:ind w:left="1078" w:hanging="319"/>
      </w:pPr>
      <w:rPr>
        <w:rFonts w:hint="default"/>
        <w:lang w:val="ru-RU" w:eastAsia="en-US" w:bidi="ar-SA"/>
      </w:rPr>
    </w:lvl>
    <w:lvl w:ilvl="2" w:tplc="19DA11EC">
      <w:numFmt w:val="bullet"/>
      <w:lvlText w:val="•"/>
      <w:lvlJc w:val="left"/>
      <w:pPr>
        <w:ind w:left="2057" w:hanging="319"/>
      </w:pPr>
      <w:rPr>
        <w:rFonts w:hint="default"/>
        <w:lang w:val="ru-RU" w:eastAsia="en-US" w:bidi="ar-SA"/>
      </w:rPr>
    </w:lvl>
    <w:lvl w:ilvl="3" w:tplc="F3EEB504">
      <w:numFmt w:val="bullet"/>
      <w:lvlText w:val="•"/>
      <w:lvlJc w:val="left"/>
      <w:pPr>
        <w:ind w:left="3035" w:hanging="319"/>
      </w:pPr>
      <w:rPr>
        <w:rFonts w:hint="default"/>
        <w:lang w:val="ru-RU" w:eastAsia="en-US" w:bidi="ar-SA"/>
      </w:rPr>
    </w:lvl>
    <w:lvl w:ilvl="4" w:tplc="07300B56">
      <w:numFmt w:val="bullet"/>
      <w:lvlText w:val="•"/>
      <w:lvlJc w:val="left"/>
      <w:pPr>
        <w:ind w:left="4014" w:hanging="319"/>
      </w:pPr>
      <w:rPr>
        <w:rFonts w:hint="default"/>
        <w:lang w:val="ru-RU" w:eastAsia="en-US" w:bidi="ar-SA"/>
      </w:rPr>
    </w:lvl>
    <w:lvl w:ilvl="5" w:tplc="43C66EDC">
      <w:numFmt w:val="bullet"/>
      <w:lvlText w:val="•"/>
      <w:lvlJc w:val="left"/>
      <w:pPr>
        <w:ind w:left="4993" w:hanging="319"/>
      </w:pPr>
      <w:rPr>
        <w:rFonts w:hint="default"/>
        <w:lang w:val="ru-RU" w:eastAsia="en-US" w:bidi="ar-SA"/>
      </w:rPr>
    </w:lvl>
    <w:lvl w:ilvl="6" w:tplc="77F2EDF4">
      <w:numFmt w:val="bullet"/>
      <w:lvlText w:val="•"/>
      <w:lvlJc w:val="left"/>
      <w:pPr>
        <w:ind w:left="5971" w:hanging="319"/>
      </w:pPr>
      <w:rPr>
        <w:rFonts w:hint="default"/>
        <w:lang w:val="ru-RU" w:eastAsia="en-US" w:bidi="ar-SA"/>
      </w:rPr>
    </w:lvl>
    <w:lvl w:ilvl="7" w:tplc="27E030B6">
      <w:numFmt w:val="bullet"/>
      <w:lvlText w:val="•"/>
      <w:lvlJc w:val="left"/>
      <w:pPr>
        <w:ind w:left="6950" w:hanging="319"/>
      </w:pPr>
      <w:rPr>
        <w:rFonts w:hint="default"/>
        <w:lang w:val="ru-RU" w:eastAsia="en-US" w:bidi="ar-SA"/>
      </w:rPr>
    </w:lvl>
    <w:lvl w:ilvl="8" w:tplc="407A0670">
      <w:numFmt w:val="bullet"/>
      <w:lvlText w:val="•"/>
      <w:lvlJc w:val="left"/>
      <w:pPr>
        <w:ind w:left="7929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72C1"/>
    <w:rsid w:val="00241CBB"/>
    <w:rsid w:val="004D72C1"/>
    <w:rsid w:val="00B453F2"/>
    <w:rsid w:val="00C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2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2C1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D72C1"/>
    <w:pPr>
      <w:spacing w:line="322" w:lineRule="exact"/>
      <w:ind w:left="102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4D72C1"/>
    <w:pPr>
      <w:ind w:left="3961" w:right="35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D72C1"/>
    <w:pPr>
      <w:ind w:left="102" w:hanging="284"/>
    </w:pPr>
  </w:style>
  <w:style w:type="paragraph" w:customStyle="1" w:styleId="TableParagraph">
    <w:name w:val="Table Paragraph"/>
    <w:basedOn w:val="a"/>
    <w:uiPriority w:val="1"/>
    <w:qFormat/>
    <w:rsid w:val="004D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Пользователь</cp:lastModifiedBy>
  <cp:revision>5</cp:revision>
  <dcterms:created xsi:type="dcterms:W3CDTF">2021-09-14T18:58:00Z</dcterms:created>
  <dcterms:modified xsi:type="dcterms:W3CDTF">2022-01-13T11:35:00Z</dcterms:modified>
</cp:coreProperties>
</file>